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5D7" w:rsidRDefault="003575D7" w:rsidP="003575D7">
      <w:pPr>
        <w:ind w:right="2"/>
        <w:jc w:val="center"/>
      </w:pPr>
      <w:r>
        <w:rPr>
          <w:noProof/>
        </w:rPr>
        <w:drawing>
          <wp:inline distT="0" distB="0" distL="0" distR="0" wp14:anchorId="4A4EAFEF" wp14:editId="47C02E14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75D7" w:rsidRDefault="003575D7" w:rsidP="003575D7">
      <w:pPr>
        <w:shd w:val="clear" w:color="auto" w:fill="FFFFFF"/>
        <w:spacing w:before="86"/>
        <w:ind w:right="10"/>
        <w:jc w:val="center"/>
      </w:pPr>
    </w:p>
    <w:p w:rsidR="003575D7" w:rsidRPr="00BE0F24" w:rsidRDefault="003575D7" w:rsidP="003575D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575D7" w:rsidRPr="00BE0F24" w:rsidRDefault="003575D7" w:rsidP="003575D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3575D7" w:rsidRPr="00BE0F24" w:rsidRDefault="003575D7" w:rsidP="003575D7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3575D7" w:rsidRPr="003575D7" w:rsidRDefault="003575D7" w:rsidP="003575D7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3575D7">
        <w:rPr>
          <w:rFonts w:ascii="Times New Roman" w:hAnsi="Times New Roman" w:cs="Times New Roman"/>
          <w:bCs/>
          <w:sz w:val="28"/>
          <w:szCs w:val="28"/>
          <w:u w:val="single"/>
        </w:rPr>
        <w:t>19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12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.202</w:t>
      </w:r>
      <w:r w:rsidRPr="00715F4B">
        <w:rPr>
          <w:rFonts w:ascii="Times New Roman" w:hAnsi="Times New Roman" w:cs="Times New Roman"/>
          <w:bCs/>
          <w:sz w:val="28"/>
          <w:szCs w:val="28"/>
          <w:u w:val="single"/>
        </w:rPr>
        <w:t>3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78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Pr="003575D7">
        <w:rPr>
          <w:rFonts w:ascii="Times New Roman" w:hAnsi="Times New Roman" w:cs="Times New Roman"/>
          <w:bCs/>
          <w:sz w:val="28"/>
          <w:szCs w:val="28"/>
          <w:u w:val="single"/>
        </w:rPr>
        <w:t>1760</w:t>
      </w:r>
    </w:p>
    <w:p w:rsidR="003575D7" w:rsidRDefault="003575D7" w:rsidP="003575D7">
      <w:pPr>
        <w:jc w:val="center"/>
        <w:rPr>
          <w:sz w:val="28"/>
          <w:szCs w:val="28"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4E40CD" w:rsidRDefault="004E40CD" w:rsidP="009308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0845" w:rsidRPr="00930845" w:rsidRDefault="00930845" w:rsidP="009308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0845">
        <w:rPr>
          <w:rFonts w:ascii="Times New Roman" w:hAnsi="Times New Roman"/>
          <w:b/>
          <w:sz w:val="28"/>
          <w:szCs w:val="28"/>
        </w:rPr>
        <w:t>Об официальном сайте</w:t>
      </w:r>
    </w:p>
    <w:p w:rsidR="00930845" w:rsidRPr="00930845" w:rsidRDefault="00930845" w:rsidP="009308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Тимашевского городского</w:t>
      </w:r>
      <w:r w:rsidR="004E40CD">
        <w:rPr>
          <w:rFonts w:ascii="Times New Roman" w:hAnsi="Times New Roman"/>
          <w:b/>
          <w:sz w:val="28"/>
          <w:szCs w:val="28"/>
        </w:rPr>
        <w:t xml:space="preserve"> </w:t>
      </w:r>
      <w:r w:rsidR="00483151">
        <w:rPr>
          <w:rFonts w:ascii="Times New Roman" w:hAnsi="Times New Roman"/>
          <w:b/>
          <w:sz w:val="28"/>
          <w:szCs w:val="28"/>
        </w:rPr>
        <w:t>поселения Тимашевского</w:t>
      </w:r>
      <w:r>
        <w:rPr>
          <w:rFonts w:ascii="Times New Roman" w:hAnsi="Times New Roman"/>
          <w:b/>
          <w:sz w:val="28"/>
          <w:szCs w:val="28"/>
        </w:rPr>
        <w:t xml:space="preserve"> район</w:t>
      </w:r>
      <w:r w:rsidR="00483151">
        <w:rPr>
          <w:rFonts w:ascii="Times New Roman" w:hAnsi="Times New Roman"/>
          <w:b/>
          <w:sz w:val="28"/>
          <w:szCs w:val="28"/>
        </w:rPr>
        <w:t>а</w:t>
      </w:r>
    </w:p>
    <w:p w:rsidR="00930845" w:rsidRDefault="00930845" w:rsidP="009308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0845" w:rsidRPr="00930845" w:rsidRDefault="00930845" w:rsidP="009308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0845" w:rsidRDefault="00930845" w:rsidP="004E40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30845">
        <w:rPr>
          <w:rFonts w:ascii="Times New Roman" w:hAnsi="Times New Roman"/>
          <w:sz w:val="28"/>
          <w:szCs w:val="28"/>
        </w:rPr>
        <w:t xml:space="preserve">В соответствии </w:t>
      </w:r>
      <w:r w:rsidR="004A6759">
        <w:rPr>
          <w:rFonts w:ascii="Times New Roman" w:hAnsi="Times New Roman"/>
          <w:sz w:val="28"/>
          <w:szCs w:val="28"/>
          <w:lang w:val="en-US"/>
        </w:rPr>
        <w:t>c</w:t>
      </w:r>
      <w:r w:rsidR="004A6759" w:rsidRPr="00AC51B2">
        <w:rPr>
          <w:rFonts w:ascii="Times New Roman" w:hAnsi="Times New Roman"/>
          <w:sz w:val="28"/>
          <w:szCs w:val="28"/>
        </w:rPr>
        <w:t xml:space="preserve"> </w:t>
      </w:r>
      <w:r w:rsidRPr="00930845">
        <w:rPr>
          <w:rFonts w:ascii="Times New Roman" w:hAnsi="Times New Roman"/>
          <w:sz w:val="28"/>
          <w:szCs w:val="28"/>
        </w:rPr>
        <w:t>Федеральными законами от 6 октября 2003 г. № 131-ФЗ</w:t>
      </w:r>
      <w:r w:rsidR="004E40CD">
        <w:rPr>
          <w:rFonts w:ascii="Times New Roman" w:hAnsi="Times New Roman"/>
          <w:sz w:val="28"/>
          <w:szCs w:val="28"/>
        </w:rPr>
        <w:t xml:space="preserve"> </w:t>
      </w:r>
      <w:r w:rsidRPr="00930845">
        <w:rPr>
          <w:rFonts w:ascii="Times New Roman" w:hAnsi="Times New Roman"/>
          <w:sz w:val="28"/>
          <w:szCs w:val="28"/>
        </w:rPr>
        <w:t>«Об общих принципах организации местного самоуправления в Российской</w:t>
      </w:r>
      <w:r w:rsidR="004E40CD">
        <w:rPr>
          <w:rFonts w:ascii="Times New Roman" w:hAnsi="Times New Roman"/>
          <w:sz w:val="28"/>
          <w:szCs w:val="28"/>
        </w:rPr>
        <w:t xml:space="preserve"> </w:t>
      </w:r>
      <w:r w:rsidRPr="00930845">
        <w:rPr>
          <w:rFonts w:ascii="Times New Roman" w:hAnsi="Times New Roman"/>
          <w:sz w:val="28"/>
          <w:szCs w:val="28"/>
        </w:rPr>
        <w:t>Федерации», от 9 февраля 2009 г. № 8-ФЗ «Об обеспечении доступа к информации о деятельности государственных органов</w:t>
      </w:r>
      <w:r w:rsidR="004E40CD">
        <w:rPr>
          <w:rFonts w:ascii="Times New Roman" w:hAnsi="Times New Roman"/>
          <w:sz w:val="28"/>
          <w:szCs w:val="28"/>
        </w:rPr>
        <w:t xml:space="preserve"> и органов местного самоуправле</w:t>
      </w:r>
      <w:r w:rsidRPr="00930845">
        <w:rPr>
          <w:rFonts w:ascii="Times New Roman" w:hAnsi="Times New Roman"/>
          <w:sz w:val="28"/>
          <w:szCs w:val="28"/>
        </w:rPr>
        <w:t>ния», Законом Краснодарского края от 16 ию</w:t>
      </w:r>
      <w:r w:rsidR="004E40CD">
        <w:rPr>
          <w:rFonts w:ascii="Times New Roman" w:hAnsi="Times New Roman"/>
          <w:sz w:val="28"/>
          <w:szCs w:val="28"/>
        </w:rPr>
        <w:t>ля 2010 г. № 2000-КЗ «Об обеспе</w:t>
      </w:r>
      <w:r w:rsidRPr="00930845">
        <w:rPr>
          <w:rFonts w:ascii="Times New Roman" w:hAnsi="Times New Roman"/>
          <w:sz w:val="28"/>
          <w:szCs w:val="28"/>
        </w:rPr>
        <w:t>чении доступа к информации о деятельности</w:t>
      </w:r>
      <w:r w:rsidR="004E40CD">
        <w:rPr>
          <w:rFonts w:ascii="Times New Roman" w:hAnsi="Times New Roman"/>
          <w:sz w:val="28"/>
          <w:szCs w:val="28"/>
        </w:rPr>
        <w:t xml:space="preserve"> государственных органов Красно</w:t>
      </w:r>
      <w:r w:rsidRPr="00930845">
        <w:rPr>
          <w:rFonts w:ascii="Times New Roman" w:hAnsi="Times New Roman"/>
          <w:sz w:val="28"/>
          <w:szCs w:val="28"/>
        </w:rPr>
        <w:t>дарского края, органов</w:t>
      </w:r>
      <w:proofErr w:type="gramEnd"/>
      <w:r w:rsidRPr="00930845">
        <w:rPr>
          <w:rFonts w:ascii="Times New Roman" w:hAnsi="Times New Roman"/>
          <w:sz w:val="28"/>
          <w:szCs w:val="28"/>
        </w:rPr>
        <w:t xml:space="preserve"> местного самоуправления в Краснодарском крае»,</w:t>
      </w:r>
      <w:r w:rsidR="004E40CD">
        <w:rPr>
          <w:rFonts w:ascii="Times New Roman" w:hAnsi="Times New Roman"/>
          <w:sz w:val="28"/>
          <w:szCs w:val="28"/>
        </w:rPr>
        <w:t xml:space="preserve"> </w:t>
      </w:r>
      <w:r w:rsidRPr="00930845">
        <w:rPr>
          <w:rFonts w:ascii="Times New Roman" w:hAnsi="Times New Roman"/>
          <w:sz w:val="28"/>
          <w:szCs w:val="28"/>
        </w:rPr>
        <w:t xml:space="preserve">Уставом </w:t>
      </w:r>
      <w:r w:rsidR="004E40CD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93084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30845">
        <w:rPr>
          <w:rFonts w:ascii="Times New Roman" w:hAnsi="Times New Roman"/>
          <w:sz w:val="28"/>
          <w:szCs w:val="28"/>
        </w:rPr>
        <w:t>п</w:t>
      </w:r>
      <w:proofErr w:type="gramEnd"/>
      <w:r w:rsidRPr="00930845">
        <w:rPr>
          <w:rFonts w:ascii="Times New Roman" w:hAnsi="Times New Roman"/>
          <w:sz w:val="28"/>
          <w:szCs w:val="28"/>
        </w:rPr>
        <w:t xml:space="preserve"> о с т а н о в л я ю :</w:t>
      </w:r>
    </w:p>
    <w:p w:rsidR="004E40CD" w:rsidRPr="004E40CD" w:rsidRDefault="004426DA" w:rsidP="00CE0F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 Утвердить П</w:t>
      </w:r>
      <w:r w:rsidR="004E40CD" w:rsidRPr="004E40CD">
        <w:rPr>
          <w:rFonts w:ascii="Times New Roman" w:hAnsi="Times New Roman"/>
          <w:sz w:val="28"/>
          <w:szCs w:val="28"/>
        </w:rPr>
        <w:t>оложение об официа</w:t>
      </w:r>
      <w:r w:rsidR="004E40CD">
        <w:rPr>
          <w:rFonts w:ascii="Times New Roman" w:hAnsi="Times New Roman"/>
          <w:sz w:val="28"/>
          <w:szCs w:val="28"/>
        </w:rPr>
        <w:t xml:space="preserve">льном сайте </w:t>
      </w:r>
      <w:r w:rsidR="00CE0F96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="004E40CD" w:rsidRPr="004E40CD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</w:t>
      </w:r>
      <w:r w:rsidR="00CE0F96">
        <w:rPr>
          <w:rFonts w:ascii="Times New Roman" w:hAnsi="Times New Roman"/>
          <w:sz w:val="28"/>
          <w:szCs w:val="28"/>
        </w:rPr>
        <w:t xml:space="preserve"> </w:t>
      </w:r>
      <w:r w:rsidR="004E40CD" w:rsidRPr="004E40CD">
        <w:rPr>
          <w:rFonts w:ascii="Times New Roman" w:hAnsi="Times New Roman"/>
          <w:sz w:val="28"/>
          <w:szCs w:val="28"/>
        </w:rPr>
        <w:t>«Интернет» (приложение).</w:t>
      </w:r>
    </w:p>
    <w:p w:rsidR="004E40CD" w:rsidRPr="004E40CD" w:rsidRDefault="00CE0F96" w:rsidP="00A001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E40CD" w:rsidRPr="004E40CD">
        <w:rPr>
          <w:rFonts w:ascii="Times New Roman" w:hAnsi="Times New Roman"/>
          <w:sz w:val="28"/>
          <w:szCs w:val="28"/>
        </w:rPr>
        <w:t>.  Признать утратившим силу</w:t>
      </w:r>
      <w:r>
        <w:rPr>
          <w:rFonts w:ascii="Times New Roman" w:hAnsi="Times New Roman"/>
          <w:sz w:val="28"/>
          <w:szCs w:val="28"/>
        </w:rPr>
        <w:t xml:space="preserve"> распоряжение главы Тимашевского городского поселения Тимаш</w:t>
      </w:r>
      <w:r w:rsidR="001C1841">
        <w:rPr>
          <w:rFonts w:ascii="Times New Roman" w:hAnsi="Times New Roman"/>
          <w:sz w:val="28"/>
          <w:szCs w:val="28"/>
        </w:rPr>
        <w:t>евского района от 4 июня 2007 г.</w:t>
      </w:r>
      <w:r w:rsidR="004426DA">
        <w:rPr>
          <w:rFonts w:ascii="Times New Roman" w:hAnsi="Times New Roman"/>
          <w:sz w:val="28"/>
          <w:szCs w:val="28"/>
        </w:rPr>
        <w:t xml:space="preserve"> №</w:t>
      </w:r>
      <w:r w:rsidR="00D8391B">
        <w:rPr>
          <w:rFonts w:ascii="Times New Roman" w:hAnsi="Times New Roman"/>
          <w:sz w:val="28"/>
          <w:szCs w:val="28"/>
        </w:rPr>
        <w:t xml:space="preserve"> </w:t>
      </w:r>
      <w:r w:rsidR="004426DA">
        <w:rPr>
          <w:rFonts w:ascii="Times New Roman" w:hAnsi="Times New Roman"/>
          <w:sz w:val="28"/>
          <w:szCs w:val="28"/>
        </w:rPr>
        <w:t>168-р</w:t>
      </w:r>
      <w:r>
        <w:rPr>
          <w:rFonts w:ascii="Times New Roman" w:hAnsi="Times New Roman"/>
          <w:sz w:val="28"/>
          <w:szCs w:val="28"/>
        </w:rPr>
        <w:t xml:space="preserve"> </w:t>
      </w:r>
      <w:r w:rsidR="00E317C9" w:rsidRPr="00E317C9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«Об официальном Интернет-сайте администрации Тимашевского городского поселения Тимашевского района. </w:t>
      </w:r>
    </w:p>
    <w:p w:rsidR="005A0053" w:rsidRDefault="005A0053" w:rsidP="005A0053">
      <w:pPr>
        <w:pStyle w:val="ConsTitle"/>
        <w:widowControl/>
        <w:tabs>
          <w:tab w:val="left" w:pos="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5A0053">
        <w:rPr>
          <w:rFonts w:ascii="Times New Roman" w:hAnsi="Times New Roman"/>
          <w:b w:val="0"/>
          <w:sz w:val="28"/>
          <w:szCs w:val="28"/>
        </w:rPr>
        <w:t>3.</w:t>
      </w:r>
      <w:r w:rsidRPr="005A00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</w:t>
      </w:r>
      <w:r w:rsidRPr="005F196B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5F196B">
        <w:rPr>
          <w:rFonts w:ascii="Times New Roman" w:hAnsi="Times New Roman"/>
          <w:b w:val="0"/>
          <w:sz w:val="28"/>
          <w:szCs w:val="28"/>
        </w:rPr>
        <w:t>разместить</w:t>
      </w:r>
      <w:proofErr w:type="gramEnd"/>
      <w:r w:rsidRPr="005F196B">
        <w:rPr>
          <w:rFonts w:ascii="Times New Roman" w:hAnsi="Times New Roman"/>
          <w:b w:val="0"/>
          <w:sz w:val="28"/>
          <w:szCs w:val="28"/>
        </w:rPr>
        <w:t xml:space="preserve"> </w:t>
      </w:r>
      <w:r w:rsidRPr="00C61D99">
        <w:rPr>
          <w:rFonts w:ascii="Times New Roman" w:hAnsi="Times New Roman"/>
          <w:b w:val="0"/>
          <w:sz w:val="28"/>
          <w:szCs w:val="28"/>
        </w:rPr>
        <w:t>настоящее постановление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5F196B">
        <w:rPr>
          <w:rFonts w:ascii="Times New Roman" w:hAnsi="Times New Roman"/>
          <w:b w:val="0"/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>
        <w:rPr>
          <w:rFonts w:ascii="Times New Roman" w:hAnsi="Times New Roman"/>
          <w:b w:val="0"/>
          <w:sz w:val="28"/>
          <w:szCs w:val="28"/>
        </w:rPr>
        <w:t xml:space="preserve"> и официально обнародовать путем:</w:t>
      </w:r>
    </w:p>
    <w:p w:rsidR="005A0053" w:rsidRDefault="005A0053" w:rsidP="005A0053">
      <w:pPr>
        <w:pStyle w:val="ConsTitle"/>
        <w:widowControl/>
        <w:tabs>
          <w:tab w:val="left" w:pos="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5A0053" w:rsidRDefault="005A0053" w:rsidP="005A0053">
      <w:pPr>
        <w:pStyle w:val="ConsTitle"/>
        <w:widowControl/>
        <w:tabs>
          <w:tab w:val="left" w:pos="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 г. Тимашевск, ул.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Красная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, 100, 1 этаж и обеспечения беспрепятственного </w:t>
      </w:r>
      <w:r>
        <w:rPr>
          <w:rFonts w:ascii="Times New Roman" w:hAnsi="Times New Roman"/>
          <w:b w:val="0"/>
          <w:sz w:val="28"/>
          <w:szCs w:val="28"/>
        </w:rPr>
        <w:lastRenderedPageBreak/>
        <w:t>доступа жителей, проживающих на территории Тимашевского</w:t>
      </w:r>
      <w:r w:rsidRPr="00C33B40">
        <w:rPr>
          <w:rFonts w:ascii="Times New Roman" w:hAnsi="Times New Roman"/>
          <w:b w:val="0"/>
          <w:sz w:val="28"/>
          <w:szCs w:val="28"/>
        </w:rPr>
        <w:t xml:space="preserve"> </w:t>
      </w:r>
      <w:r w:rsidRPr="005F196B">
        <w:rPr>
          <w:rFonts w:ascii="Times New Roman" w:hAnsi="Times New Roman"/>
          <w:b w:val="0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b w:val="0"/>
          <w:sz w:val="28"/>
          <w:szCs w:val="28"/>
        </w:rPr>
        <w:t>, к указанному стенду.</w:t>
      </w:r>
    </w:p>
    <w:p w:rsidR="005A0053" w:rsidRPr="00CC2B20" w:rsidRDefault="005A0053" w:rsidP="005A0053">
      <w:pPr>
        <w:pStyle w:val="a3"/>
        <w:ind w:firstLine="709"/>
        <w:jc w:val="both"/>
        <w:rPr>
          <w:sz w:val="28"/>
          <w:szCs w:val="28"/>
        </w:rPr>
      </w:pPr>
      <w:r w:rsidRPr="00CC2B20">
        <w:rPr>
          <w:sz w:val="28"/>
          <w:szCs w:val="28"/>
        </w:rPr>
        <w:t xml:space="preserve">4. </w:t>
      </w:r>
      <w:proofErr w:type="gramStart"/>
      <w:r w:rsidRPr="00CC2B20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исполнением </w:t>
      </w:r>
      <w:r w:rsidRPr="00CC2B20">
        <w:rPr>
          <w:sz w:val="28"/>
          <w:szCs w:val="28"/>
        </w:rPr>
        <w:t>наст</w:t>
      </w:r>
      <w:r>
        <w:rPr>
          <w:sz w:val="28"/>
          <w:szCs w:val="28"/>
        </w:rPr>
        <w:t>оящего постановления возложить н</w:t>
      </w:r>
      <w:r w:rsidRPr="00CC2B20">
        <w:rPr>
          <w:sz w:val="28"/>
          <w:szCs w:val="28"/>
        </w:rPr>
        <w:t xml:space="preserve">а заместителя главы </w:t>
      </w:r>
      <w:proofErr w:type="spellStart"/>
      <w:r w:rsidRPr="00CC2B20">
        <w:rPr>
          <w:sz w:val="28"/>
          <w:szCs w:val="28"/>
        </w:rPr>
        <w:t>Тимашевского</w:t>
      </w:r>
      <w:proofErr w:type="spellEnd"/>
      <w:r w:rsidRPr="00CC2B20">
        <w:rPr>
          <w:sz w:val="28"/>
          <w:szCs w:val="28"/>
        </w:rPr>
        <w:t xml:space="preserve"> городского поселения </w:t>
      </w:r>
      <w:proofErr w:type="spellStart"/>
      <w:r w:rsidRPr="00CC2B20">
        <w:rPr>
          <w:sz w:val="28"/>
          <w:szCs w:val="28"/>
        </w:rPr>
        <w:t>Тимашевского</w:t>
      </w:r>
      <w:proofErr w:type="spellEnd"/>
      <w:r w:rsidRPr="00CC2B20">
        <w:rPr>
          <w:sz w:val="28"/>
          <w:szCs w:val="28"/>
        </w:rPr>
        <w:t xml:space="preserve"> района </w:t>
      </w:r>
      <w:proofErr w:type="spellStart"/>
      <w:r w:rsidRPr="00CC2B20">
        <w:rPr>
          <w:sz w:val="28"/>
          <w:szCs w:val="28"/>
        </w:rPr>
        <w:t>Валько</w:t>
      </w:r>
      <w:proofErr w:type="spellEnd"/>
      <w:r w:rsidRPr="00CC2B20">
        <w:rPr>
          <w:sz w:val="28"/>
          <w:szCs w:val="28"/>
        </w:rPr>
        <w:t xml:space="preserve"> В.С.</w:t>
      </w:r>
    </w:p>
    <w:p w:rsidR="005A0053" w:rsidRPr="00483151" w:rsidRDefault="005A0053" w:rsidP="005A005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ED004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после его официального обнародования. </w:t>
      </w:r>
    </w:p>
    <w:p w:rsidR="005A0053" w:rsidRDefault="005A0053" w:rsidP="005A005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2786" w:rsidRPr="00483151" w:rsidRDefault="00ED2786" w:rsidP="005A005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0053" w:rsidRPr="00483151" w:rsidRDefault="005A0053" w:rsidP="005A005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0053" w:rsidRPr="005A0053" w:rsidRDefault="005A0053" w:rsidP="005A0053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053">
        <w:rPr>
          <w:rFonts w:ascii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 w:rsidRPr="005A0053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5A0053" w:rsidRPr="005A0053" w:rsidRDefault="005A0053" w:rsidP="005A0053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053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 w:rsidRPr="005A0053">
        <w:rPr>
          <w:rFonts w:ascii="Times New Roman" w:hAnsi="Times New Roman" w:cs="Times New Roman"/>
          <w:sz w:val="28"/>
          <w:szCs w:val="28"/>
        </w:rPr>
        <w:tab/>
      </w:r>
      <w:r w:rsidRPr="005A0053">
        <w:rPr>
          <w:rFonts w:ascii="Times New Roman" w:hAnsi="Times New Roman" w:cs="Times New Roman"/>
          <w:sz w:val="28"/>
          <w:szCs w:val="28"/>
        </w:rPr>
        <w:tab/>
      </w:r>
      <w:r w:rsidRPr="005A0053">
        <w:rPr>
          <w:rFonts w:ascii="Times New Roman" w:hAnsi="Times New Roman" w:cs="Times New Roman"/>
          <w:sz w:val="28"/>
          <w:szCs w:val="28"/>
        </w:rPr>
        <w:tab/>
      </w:r>
      <w:r w:rsidRPr="005A0053">
        <w:rPr>
          <w:rFonts w:ascii="Times New Roman" w:hAnsi="Times New Roman" w:cs="Times New Roman"/>
          <w:sz w:val="28"/>
          <w:szCs w:val="28"/>
        </w:rPr>
        <w:tab/>
      </w:r>
      <w:r w:rsidRPr="005A0053">
        <w:rPr>
          <w:rFonts w:ascii="Times New Roman" w:hAnsi="Times New Roman" w:cs="Times New Roman"/>
          <w:sz w:val="28"/>
          <w:szCs w:val="28"/>
        </w:rPr>
        <w:tab/>
      </w:r>
      <w:r w:rsidRPr="005A0053">
        <w:rPr>
          <w:rFonts w:ascii="Times New Roman" w:hAnsi="Times New Roman" w:cs="Times New Roman"/>
          <w:sz w:val="28"/>
          <w:szCs w:val="28"/>
        </w:rPr>
        <w:tab/>
        <w:t xml:space="preserve">      Н.Н. Панин</w:t>
      </w:r>
    </w:p>
    <w:p w:rsidR="005A0053" w:rsidRPr="005A0053" w:rsidRDefault="005A0053" w:rsidP="005A0053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4E40CD" w:rsidRPr="00483151" w:rsidRDefault="004E40CD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3F97" w:rsidRPr="003575D7" w:rsidRDefault="003C3F97" w:rsidP="005A00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3C3F97" w:rsidRDefault="003C3F97" w:rsidP="005A00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F97" w:rsidRDefault="003C3F97" w:rsidP="005A00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F97" w:rsidRDefault="003C3F97" w:rsidP="005A00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F97" w:rsidRDefault="003C3F97" w:rsidP="005A00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C3F97" w:rsidSect="00D5241C">
      <w:headerReference w:type="default" r:id="rId8"/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DC5" w:rsidRDefault="00CF7DC5" w:rsidP="00D5241C">
      <w:pPr>
        <w:spacing w:after="0" w:line="240" w:lineRule="auto"/>
      </w:pPr>
      <w:r>
        <w:separator/>
      </w:r>
    </w:p>
  </w:endnote>
  <w:endnote w:type="continuationSeparator" w:id="0">
    <w:p w:rsidR="00CF7DC5" w:rsidRDefault="00CF7DC5" w:rsidP="00D52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DC5" w:rsidRDefault="00CF7DC5" w:rsidP="00D5241C">
      <w:pPr>
        <w:spacing w:after="0" w:line="240" w:lineRule="auto"/>
      </w:pPr>
      <w:r>
        <w:separator/>
      </w:r>
    </w:p>
  </w:footnote>
  <w:footnote w:type="continuationSeparator" w:id="0">
    <w:p w:rsidR="00CF7DC5" w:rsidRDefault="00CF7DC5" w:rsidP="00D524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3539810"/>
      <w:docPartObj>
        <w:docPartGallery w:val="Page Numbers (Top of Page)"/>
        <w:docPartUnique/>
      </w:docPartObj>
    </w:sdtPr>
    <w:sdtEndPr/>
    <w:sdtContent>
      <w:p w:rsidR="00D5241C" w:rsidRDefault="00D5241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75D7">
          <w:rPr>
            <w:noProof/>
          </w:rPr>
          <w:t>2</w:t>
        </w:r>
        <w:r>
          <w:fldChar w:fldCharType="end"/>
        </w:r>
      </w:p>
    </w:sdtContent>
  </w:sdt>
  <w:p w:rsidR="00D5241C" w:rsidRDefault="00D5241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3FC"/>
    <w:rsid w:val="000258C9"/>
    <w:rsid w:val="000F3D00"/>
    <w:rsid w:val="001C1841"/>
    <w:rsid w:val="00221773"/>
    <w:rsid w:val="002354E8"/>
    <w:rsid w:val="002B7327"/>
    <w:rsid w:val="00356226"/>
    <w:rsid w:val="003575D7"/>
    <w:rsid w:val="00385B79"/>
    <w:rsid w:val="003B6239"/>
    <w:rsid w:val="003C3F97"/>
    <w:rsid w:val="0040612E"/>
    <w:rsid w:val="00406736"/>
    <w:rsid w:val="004426DA"/>
    <w:rsid w:val="00483151"/>
    <w:rsid w:val="004A6279"/>
    <w:rsid w:val="004A6759"/>
    <w:rsid w:val="004E40CD"/>
    <w:rsid w:val="00522456"/>
    <w:rsid w:val="00596023"/>
    <w:rsid w:val="005A0053"/>
    <w:rsid w:val="00626307"/>
    <w:rsid w:val="006D37A7"/>
    <w:rsid w:val="006E7802"/>
    <w:rsid w:val="00713231"/>
    <w:rsid w:val="00730A70"/>
    <w:rsid w:val="007D4D56"/>
    <w:rsid w:val="008D19F0"/>
    <w:rsid w:val="00930845"/>
    <w:rsid w:val="009903E1"/>
    <w:rsid w:val="0099408E"/>
    <w:rsid w:val="00A001A0"/>
    <w:rsid w:val="00A463FC"/>
    <w:rsid w:val="00A6417A"/>
    <w:rsid w:val="00A876FC"/>
    <w:rsid w:val="00AC1135"/>
    <w:rsid w:val="00AC51B2"/>
    <w:rsid w:val="00B54631"/>
    <w:rsid w:val="00C5245F"/>
    <w:rsid w:val="00CE0F96"/>
    <w:rsid w:val="00CF7DC5"/>
    <w:rsid w:val="00D2503A"/>
    <w:rsid w:val="00D5241C"/>
    <w:rsid w:val="00D8391B"/>
    <w:rsid w:val="00DE5981"/>
    <w:rsid w:val="00E317C9"/>
    <w:rsid w:val="00EA618A"/>
    <w:rsid w:val="00ED2786"/>
    <w:rsid w:val="00ED281A"/>
    <w:rsid w:val="00FD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0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5A005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HTML">
    <w:name w:val="HTML Preformatted"/>
    <w:basedOn w:val="a"/>
    <w:link w:val="HTML0"/>
    <w:rsid w:val="005A00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A005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ody Text Indent"/>
    <w:basedOn w:val="a"/>
    <w:link w:val="a5"/>
    <w:rsid w:val="003C3F97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3C3F9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21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177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524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5241C"/>
  </w:style>
  <w:style w:type="paragraph" w:styleId="aa">
    <w:name w:val="footer"/>
    <w:basedOn w:val="a"/>
    <w:link w:val="ab"/>
    <w:uiPriority w:val="99"/>
    <w:unhideWhenUsed/>
    <w:rsid w:val="00D524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524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0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5A005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HTML">
    <w:name w:val="HTML Preformatted"/>
    <w:basedOn w:val="a"/>
    <w:link w:val="HTML0"/>
    <w:rsid w:val="005A00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A005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ody Text Indent"/>
    <w:basedOn w:val="a"/>
    <w:link w:val="a5"/>
    <w:rsid w:val="003C3F97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3C3F9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21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177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524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5241C"/>
  </w:style>
  <w:style w:type="paragraph" w:styleId="aa">
    <w:name w:val="footer"/>
    <w:basedOn w:val="a"/>
    <w:link w:val="ab"/>
    <w:uiPriority w:val="99"/>
    <w:unhideWhenUsed/>
    <w:rsid w:val="00D524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524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46</cp:revision>
  <cp:lastPrinted>2023-12-19T13:11:00Z</cp:lastPrinted>
  <dcterms:created xsi:type="dcterms:W3CDTF">2023-11-22T05:26:00Z</dcterms:created>
  <dcterms:modified xsi:type="dcterms:W3CDTF">2023-12-20T11:47:00Z</dcterms:modified>
</cp:coreProperties>
</file>